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06" w:rsidRPr="00CA2818" w:rsidRDefault="00CA2818">
      <w:pPr>
        <w:keepNext/>
        <w:jc w:val="center"/>
        <w:rPr>
          <w:rFonts w:ascii="Arial" w:hAnsi="Arial" w:cs="Arial"/>
          <w:i/>
        </w:rPr>
      </w:pPr>
      <w:r w:rsidRPr="00CA2818">
        <w:rPr>
          <w:rFonts w:ascii="Arial" w:hAnsi="Arial" w:cs="Arial"/>
          <w:b/>
        </w:rPr>
        <w:t xml:space="preserve">Vzorec finančnega zavarovanja za odpravo napak v garancijskem roku </w:t>
      </w:r>
    </w:p>
    <w:p w:rsidR="005D7806" w:rsidRDefault="005D7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</w:p>
    <w:p w:rsidR="005D7806" w:rsidRDefault="00CA2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Glava s podatki o garantu (zavarovalnici/banki) ali SWIFT ključ</w:t>
      </w:r>
    </w:p>
    <w:p w:rsidR="005D7806" w:rsidRDefault="005D7806">
      <w:pPr>
        <w:keepNext/>
        <w:jc w:val="both"/>
        <w:rPr>
          <w:rFonts w:ascii="Arial" w:hAnsi="Arial" w:cs="Arial"/>
          <w:i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sz w:val="20"/>
          <w:szCs w:val="20"/>
        </w:rPr>
        <w:t xml:space="preserve">Za: </w:t>
      </w:r>
      <w:r>
        <w:fldChar w:fldCharType="begin">
          <w:ffData>
            <w:name w:val="__Fieldmark__2455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2452_1985055987"/>
      <w:bookmarkStart w:id="1" w:name="__Fieldmark__420_515175254"/>
      <w:bookmarkStart w:id="2" w:name="__Fieldmark__2455_515175254"/>
      <w:bookmarkEnd w:id="0"/>
      <w:bookmarkEnd w:id="1"/>
      <w:bookmarkEnd w:id="2"/>
      <w:r>
        <w:rPr>
          <w:rFonts w:ascii="Arial" w:hAnsi="Arial" w:cs="Arial"/>
          <w:sz w:val="20"/>
          <w:szCs w:val="20"/>
        </w:rPr>
        <w:t>     </w:t>
      </w:r>
      <w:bookmarkStart w:id="3" w:name="__Fieldmark__420_5151752548"/>
      <w:bookmarkStart w:id="4" w:name="__Fieldmark__2452_19850559876"/>
      <w:bookmarkEnd w:id="3"/>
      <w:bookmarkEnd w:id="4"/>
      <w:r>
        <w:fldChar w:fldCharType="end"/>
      </w:r>
      <w:r>
        <w:rPr>
          <w:rFonts w:ascii="Arial" w:hAnsi="Arial" w:cs="Arial"/>
          <w:i/>
          <w:sz w:val="20"/>
          <w:szCs w:val="20"/>
        </w:rPr>
        <w:t xml:space="preserve"> (vpiše se upravičenca tj. naročnika javnega naročila)</w:t>
      </w:r>
    </w:p>
    <w:p w:rsidR="005D7806" w:rsidRDefault="00CA2818">
      <w:pPr>
        <w:keepNext/>
        <w:jc w:val="both"/>
      </w:pPr>
      <w:r>
        <w:rPr>
          <w:rFonts w:ascii="Arial" w:hAnsi="Arial" w:cs="Arial"/>
          <w:sz w:val="20"/>
          <w:szCs w:val="20"/>
        </w:rPr>
        <w:t xml:space="preserve">Datum: </w:t>
      </w:r>
      <w:r>
        <w:fldChar w:fldCharType="begin">
          <w:ffData>
            <w:name w:val="__Fieldmark__2474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" w:name="__Fieldmark__433_515175254"/>
      <w:bookmarkStart w:id="6" w:name="__Fieldmark__2453_1985055987"/>
      <w:bookmarkStart w:id="7" w:name="__Fieldmark__2474_515175254"/>
      <w:bookmarkEnd w:id="5"/>
      <w:bookmarkEnd w:id="6"/>
      <w:bookmarkEnd w:id="7"/>
      <w:r>
        <w:rPr>
          <w:rFonts w:ascii="Arial" w:hAnsi="Arial" w:cs="Arial"/>
          <w:sz w:val="20"/>
          <w:szCs w:val="20"/>
        </w:rPr>
        <w:t>     </w:t>
      </w:r>
      <w:bookmarkStart w:id="8" w:name="__Fieldmark__433_51517525414"/>
      <w:bookmarkStart w:id="9" w:name="__Fieldmark__2453_198505598710"/>
      <w:bookmarkEnd w:id="8"/>
      <w:bookmarkEnd w:id="9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(vpiše se datum izdaje)</w:t>
      </w:r>
    </w:p>
    <w:p w:rsidR="005D7806" w:rsidRDefault="005D7806">
      <w:pPr>
        <w:keepNext/>
        <w:jc w:val="both"/>
        <w:rPr>
          <w:rFonts w:ascii="Arial" w:hAnsi="Arial" w:cs="Arial"/>
          <w:i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>VRSTA:</w:t>
      </w:r>
      <w:r>
        <w:rPr>
          <w:rFonts w:ascii="Arial" w:hAnsi="Arial" w:cs="Arial"/>
          <w:sz w:val="20"/>
          <w:szCs w:val="20"/>
        </w:rPr>
        <w:t xml:space="preserve"> </w:t>
      </w:r>
      <w:r>
        <w:fldChar w:fldCharType="begin">
          <w:ffData>
            <w:name w:val="__Fieldmark__2495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448_515175254"/>
      <w:bookmarkStart w:id="11" w:name="__Fieldmark__2454_1985055987"/>
      <w:bookmarkStart w:id="12" w:name="__Fieldmark__2495_515175254"/>
      <w:bookmarkEnd w:id="10"/>
      <w:bookmarkEnd w:id="11"/>
      <w:bookmarkEnd w:id="12"/>
      <w:r>
        <w:rPr>
          <w:rFonts w:ascii="Arial" w:hAnsi="Arial" w:cs="Arial"/>
          <w:sz w:val="20"/>
          <w:szCs w:val="20"/>
        </w:rPr>
        <w:t>     </w:t>
      </w:r>
      <w:bookmarkStart w:id="13" w:name="__Fieldmark__448_51517525420"/>
      <w:bookmarkStart w:id="14" w:name="__Fieldmark__2454_198505598714"/>
      <w:bookmarkEnd w:id="13"/>
      <w:bookmarkEnd w:id="14"/>
      <w:r>
        <w:fldChar w:fldCharType="end"/>
      </w:r>
      <w:r>
        <w:rPr>
          <w:rFonts w:ascii="Arial" w:hAnsi="Arial" w:cs="Arial"/>
          <w:i/>
          <w:sz w:val="20"/>
          <w:szCs w:val="20"/>
        </w:rPr>
        <w:t xml:space="preserve"> vpiše se vrsta zavarovanja: kavcijsko zavarovanje/bančna garancija)</w:t>
      </w:r>
    </w:p>
    <w:p w:rsidR="005D7806" w:rsidRDefault="005D7806">
      <w:pPr>
        <w:keepNext/>
        <w:jc w:val="both"/>
        <w:rPr>
          <w:rFonts w:ascii="Arial" w:hAnsi="Arial" w:cs="Arial"/>
          <w:i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 xml:space="preserve">ŠTEVILKA: </w:t>
      </w:r>
      <w:r>
        <w:fldChar w:fldCharType="begin">
          <w:ffData>
            <w:name w:val="__Fieldmark__2514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5" w:name="__Fieldmark__461_515175254"/>
      <w:bookmarkStart w:id="16" w:name="__Fieldmark__2455_1985055987"/>
      <w:bookmarkStart w:id="17" w:name="__Fieldmark__2514_515175254"/>
      <w:bookmarkEnd w:id="15"/>
      <w:bookmarkEnd w:id="16"/>
      <w:bookmarkEnd w:id="17"/>
      <w:r>
        <w:rPr>
          <w:rFonts w:ascii="Arial" w:hAnsi="Arial" w:cs="Arial"/>
          <w:sz w:val="20"/>
          <w:szCs w:val="20"/>
        </w:rPr>
        <w:t>     </w:t>
      </w:r>
      <w:bookmarkStart w:id="18" w:name="__Fieldmark__461_51517525426"/>
      <w:bookmarkStart w:id="19" w:name="__Fieldmark__2455_198505598718"/>
      <w:bookmarkEnd w:id="18"/>
      <w:bookmarkEnd w:id="19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(vpiše se številka zavarovanja)</w:t>
      </w:r>
    </w:p>
    <w:p w:rsidR="005D7806" w:rsidRDefault="005D7806">
      <w:pPr>
        <w:keepNext/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>GARANT:</w:t>
      </w:r>
      <w:r>
        <w:rPr>
          <w:rFonts w:ascii="Arial" w:hAnsi="Arial" w:cs="Arial"/>
          <w:sz w:val="20"/>
          <w:szCs w:val="20"/>
        </w:rPr>
        <w:t xml:space="preserve"> </w:t>
      </w:r>
      <w:r>
        <w:fldChar w:fldCharType="begin">
          <w:ffData>
            <w:name w:val="__Fieldmark__2535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0" w:name="__Fieldmark__476_515175254"/>
      <w:bookmarkStart w:id="21" w:name="__Fieldmark__2456_1985055987"/>
      <w:bookmarkStart w:id="22" w:name="__Fieldmark__2535_515175254"/>
      <w:bookmarkEnd w:id="20"/>
      <w:bookmarkEnd w:id="21"/>
      <w:bookmarkEnd w:id="22"/>
      <w:r>
        <w:rPr>
          <w:rFonts w:ascii="Arial" w:hAnsi="Arial" w:cs="Arial"/>
          <w:sz w:val="20"/>
          <w:szCs w:val="20"/>
        </w:rPr>
        <w:t>     </w:t>
      </w:r>
      <w:bookmarkStart w:id="23" w:name="__Fieldmark__476_51517525432"/>
      <w:bookmarkStart w:id="24" w:name="__Fieldmark__2456_198505598722"/>
      <w:bookmarkEnd w:id="23"/>
      <w:bookmarkEnd w:id="24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(vpišeta se ime in naslov zavarovalnice/banke v kraju izdaje)</w:t>
      </w:r>
    </w:p>
    <w:p w:rsidR="005D7806" w:rsidRDefault="005D7806">
      <w:pPr>
        <w:keepNext/>
        <w:jc w:val="both"/>
        <w:rPr>
          <w:rFonts w:ascii="Arial" w:hAnsi="Arial" w:cs="Arial"/>
          <w:i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 xml:space="preserve">NAROČNIK: </w:t>
      </w:r>
      <w:r>
        <w:fldChar w:fldCharType="begin">
          <w:ffData>
            <w:name w:val="__Fieldmark__2555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5" w:name="__Fieldmark__490_515175254"/>
      <w:bookmarkStart w:id="26" w:name="__Fieldmark__2457_1985055987"/>
      <w:bookmarkStart w:id="27" w:name="__Fieldmark__2555_515175254"/>
      <w:bookmarkEnd w:id="25"/>
      <w:bookmarkEnd w:id="26"/>
      <w:bookmarkEnd w:id="27"/>
      <w:r>
        <w:rPr>
          <w:rFonts w:ascii="Arial" w:hAnsi="Arial" w:cs="Arial"/>
          <w:sz w:val="20"/>
          <w:szCs w:val="20"/>
        </w:rPr>
        <w:t>     </w:t>
      </w:r>
      <w:bookmarkStart w:id="28" w:name="__Fieldmark__490_51517525438"/>
      <w:bookmarkStart w:id="29" w:name="__Fieldmark__2457_198505598726"/>
      <w:bookmarkEnd w:id="28"/>
      <w:bookmarkEnd w:id="29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(vpiše se ime in naslov naročnika zavarovanja, tj. v postopku javnega naročanja izbranega ponudnika)</w:t>
      </w:r>
    </w:p>
    <w:p w:rsidR="005D7806" w:rsidRDefault="005D7806">
      <w:pPr>
        <w:keepNext/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 xml:space="preserve">UPRAVIČENEC: </w:t>
      </w:r>
      <w:r w:rsidRPr="00351F1C">
        <w:rPr>
          <w:rFonts w:ascii="Arial" w:hAnsi="Arial" w:cs="Arial"/>
          <w:b/>
          <w:sz w:val="20"/>
          <w:szCs w:val="20"/>
        </w:rPr>
        <w:t xml:space="preserve">Občina </w:t>
      </w:r>
      <w:r w:rsidR="002E040D">
        <w:rPr>
          <w:rFonts w:ascii="Arial" w:hAnsi="Arial" w:cs="Arial"/>
          <w:b/>
          <w:sz w:val="20"/>
          <w:szCs w:val="20"/>
        </w:rPr>
        <w:t>Gornji Grad</w:t>
      </w:r>
      <w:r w:rsidR="008C69E0">
        <w:rPr>
          <w:rFonts w:ascii="Arial" w:hAnsi="Arial" w:cs="Arial"/>
          <w:b/>
          <w:sz w:val="20"/>
          <w:szCs w:val="20"/>
        </w:rPr>
        <w:t xml:space="preserve">, </w:t>
      </w:r>
      <w:r w:rsidR="002E040D">
        <w:rPr>
          <w:rFonts w:ascii="Arial" w:hAnsi="Arial" w:cs="Arial"/>
          <w:b/>
          <w:sz w:val="20"/>
          <w:szCs w:val="20"/>
        </w:rPr>
        <w:t xml:space="preserve">Attemsov trg 3, 3342 </w:t>
      </w:r>
      <w:r w:rsidR="008C69E0">
        <w:rPr>
          <w:rFonts w:ascii="Arial" w:hAnsi="Arial" w:cs="Arial"/>
          <w:b/>
          <w:sz w:val="20"/>
          <w:szCs w:val="20"/>
        </w:rPr>
        <w:t xml:space="preserve"> </w:t>
      </w:r>
      <w:r w:rsidR="002E040D">
        <w:rPr>
          <w:rFonts w:ascii="Arial" w:hAnsi="Arial" w:cs="Arial"/>
          <w:b/>
          <w:sz w:val="20"/>
          <w:szCs w:val="20"/>
        </w:rPr>
        <w:t>Gornji Grad</w:t>
      </w:r>
    </w:p>
    <w:p w:rsidR="005D7806" w:rsidRDefault="005D7806">
      <w:pPr>
        <w:keepNext/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 xml:space="preserve">OSNOVNI POSEL: </w:t>
      </w:r>
      <w:r>
        <w:rPr>
          <w:rFonts w:ascii="Arial" w:hAnsi="Arial" w:cs="Arial"/>
          <w:sz w:val="20"/>
          <w:szCs w:val="20"/>
        </w:rPr>
        <w:t xml:space="preserve">obveznost naročnika zavarovanja za odpravo napak v garancijskem roku, ki izhaja iz pogodbe št. </w:t>
      </w:r>
      <w:r>
        <w:fldChar w:fldCharType="begin">
          <w:ffData>
            <w:name w:val="__Fieldmark__2582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0" w:name="__Fieldmark__513_515175254"/>
      <w:bookmarkStart w:id="31" w:name="__Fieldmark__2459_1985055987"/>
      <w:bookmarkStart w:id="32" w:name="__Fieldmark__2582_515175254"/>
      <w:bookmarkEnd w:id="30"/>
      <w:bookmarkEnd w:id="31"/>
      <w:bookmarkEnd w:id="32"/>
      <w:r>
        <w:rPr>
          <w:rFonts w:ascii="Arial" w:hAnsi="Arial" w:cs="Arial"/>
          <w:sz w:val="20"/>
          <w:szCs w:val="20"/>
        </w:rPr>
        <w:t>     </w:t>
      </w:r>
      <w:bookmarkStart w:id="33" w:name="__Fieldmark__513_51517525445"/>
      <w:bookmarkStart w:id="34" w:name="__Fieldmark__2459_198505598732"/>
      <w:bookmarkEnd w:id="33"/>
      <w:bookmarkEnd w:id="34"/>
      <w:r>
        <w:fldChar w:fldCharType="end"/>
      </w:r>
      <w:r>
        <w:rPr>
          <w:rFonts w:ascii="Arial" w:hAnsi="Arial" w:cs="Arial"/>
          <w:sz w:val="20"/>
          <w:szCs w:val="20"/>
        </w:rPr>
        <w:t xml:space="preserve"> z dne </w:t>
      </w:r>
      <w:r>
        <w:fldChar w:fldCharType="begin">
          <w:ffData>
            <w:name w:val="__Fieldmark__2599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5" w:name="__Fieldmark__524_515175254"/>
      <w:bookmarkStart w:id="36" w:name="__Fieldmark__2460_1985055987"/>
      <w:bookmarkStart w:id="37" w:name="__Fieldmark__2599_515175254"/>
      <w:bookmarkEnd w:id="35"/>
      <w:bookmarkEnd w:id="36"/>
      <w:bookmarkEnd w:id="37"/>
      <w:r>
        <w:rPr>
          <w:rFonts w:ascii="Arial" w:hAnsi="Arial" w:cs="Arial"/>
          <w:sz w:val="20"/>
          <w:szCs w:val="20"/>
        </w:rPr>
        <w:t>     </w:t>
      </w:r>
      <w:bookmarkStart w:id="38" w:name="__Fieldmark__524_51517525451"/>
      <w:bookmarkStart w:id="39" w:name="__Fieldmark__2460_198505598736"/>
      <w:bookmarkEnd w:id="38"/>
      <w:bookmarkEnd w:id="39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(vpiše se pogodbo o izvedbi javnega naročila), </w:t>
      </w:r>
      <w:r>
        <w:rPr>
          <w:rFonts w:ascii="Arial" w:hAnsi="Arial" w:cs="Arial"/>
          <w:sz w:val="20"/>
          <w:szCs w:val="20"/>
        </w:rPr>
        <w:t xml:space="preserve">katere predmet je </w:t>
      </w:r>
      <w:r>
        <w:fldChar w:fldCharType="begin">
          <w:ffData>
            <w:name w:val="__Fieldmark__2618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0" w:name="__Fieldmark__537_515175254"/>
      <w:bookmarkStart w:id="41" w:name="__Fieldmark__2461_1985055987"/>
      <w:bookmarkStart w:id="42" w:name="__Fieldmark__2618_515175254"/>
      <w:bookmarkEnd w:id="40"/>
      <w:bookmarkEnd w:id="41"/>
      <w:bookmarkEnd w:id="42"/>
      <w:r>
        <w:rPr>
          <w:rFonts w:ascii="Arial" w:hAnsi="Arial" w:cs="Arial"/>
          <w:sz w:val="20"/>
          <w:szCs w:val="20"/>
        </w:rPr>
        <w:t>     </w:t>
      </w:r>
      <w:bookmarkStart w:id="43" w:name="__Fieldmark__537_51517525457"/>
      <w:bookmarkStart w:id="44" w:name="__Fieldmark__2461_198505598740"/>
      <w:bookmarkEnd w:id="43"/>
      <w:bookmarkEnd w:id="44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(vpiše se predmet javnega naročila).</w:t>
      </w:r>
    </w:p>
    <w:p w:rsidR="005D7806" w:rsidRDefault="005D7806">
      <w:pPr>
        <w:keepNext/>
        <w:jc w:val="both"/>
        <w:rPr>
          <w:rFonts w:ascii="Arial" w:hAnsi="Arial" w:cs="Arial"/>
          <w:i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 xml:space="preserve">ZNESEK V EUR: </w:t>
      </w:r>
      <w:r>
        <w:fldChar w:fldCharType="begin">
          <w:ffData>
            <w:name w:val="__Fieldmark__2638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5" w:name="__Fieldmark__551_515175254"/>
      <w:bookmarkStart w:id="46" w:name="__Fieldmark__2462_1985055987"/>
      <w:bookmarkStart w:id="47" w:name="__Fieldmark__2638_515175254"/>
      <w:bookmarkEnd w:id="45"/>
      <w:bookmarkEnd w:id="46"/>
      <w:bookmarkEnd w:id="47"/>
      <w:r>
        <w:rPr>
          <w:rFonts w:ascii="Arial" w:hAnsi="Arial" w:cs="Arial"/>
          <w:sz w:val="20"/>
          <w:szCs w:val="20"/>
        </w:rPr>
        <w:t>     </w:t>
      </w:r>
      <w:bookmarkStart w:id="48" w:name="__Fieldmark__551_51517525463"/>
      <w:bookmarkStart w:id="49" w:name="__Fieldmark__2462_198505598744"/>
      <w:bookmarkEnd w:id="48"/>
      <w:bookmarkEnd w:id="49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(vpiše se najvišji znesek s številko in besedo)</w:t>
      </w:r>
    </w:p>
    <w:p w:rsidR="005D7806" w:rsidRDefault="005D7806">
      <w:pPr>
        <w:keepNext/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 xml:space="preserve">LISTINE, KI JIH JE POLEG IZJAVE TREBA PRILOŽITI ZAHTEVI ZA PLAČILO IN SE IZRECNO ZAHTEVAJO V SPODNJEM BESEDILU: </w:t>
      </w:r>
      <w:bookmarkStart w:id="50" w:name="__Fieldmark__2463_1985055987"/>
      <w:bookmarkEnd w:id="50"/>
      <w:r>
        <w:rPr>
          <w:rFonts w:ascii="Arial" w:hAnsi="Arial" w:cs="Arial"/>
          <w:sz w:val="20"/>
          <w:szCs w:val="20"/>
          <w:u w:val="single"/>
        </w:rPr>
        <w:t>Nobena</w:t>
      </w:r>
    </w:p>
    <w:p w:rsidR="005D7806" w:rsidRDefault="005D7806">
      <w:pPr>
        <w:jc w:val="both"/>
        <w:rPr>
          <w:rFonts w:ascii="Arial" w:hAnsi="Arial" w:cs="Arial"/>
          <w:i/>
          <w:sz w:val="20"/>
          <w:szCs w:val="20"/>
        </w:rPr>
      </w:pPr>
    </w:p>
    <w:p w:rsidR="005D7806" w:rsidRDefault="00CA2818">
      <w:pPr>
        <w:keepNext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JEZIK V ZAHTEVANIH LISTINAH:</w:t>
      </w:r>
      <w:r>
        <w:rPr>
          <w:rFonts w:ascii="Arial" w:hAnsi="Arial" w:cs="Arial"/>
          <w:sz w:val="20"/>
          <w:szCs w:val="20"/>
        </w:rPr>
        <w:t xml:space="preserve"> slovenski</w:t>
      </w:r>
    </w:p>
    <w:p w:rsidR="005D7806" w:rsidRDefault="005D7806">
      <w:pPr>
        <w:keepNext/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>OBLIKA PREDLOŽITVE:</w:t>
      </w:r>
      <w:r>
        <w:rPr>
          <w:rFonts w:ascii="Arial" w:hAnsi="Arial" w:cs="Arial"/>
          <w:sz w:val="20"/>
          <w:szCs w:val="20"/>
        </w:rPr>
        <w:t xml:space="preserve"> v papirni obliki s priporočeno pošto ali katerokoli obliko hitre pošte ali osebno ali v elektronski obliki po SWIFT sistemu na naslov </w:t>
      </w:r>
      <w:r>
        <w:fldChar w:fldCharType="begin">
          <w:ffData>
            <w:name w:val="__Fieldmark__2666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" w:name="__Fieldmark__576_515175254"/>
      <w:bookmarkStart w:id="52" w:name="__Fieldmark__2464_1985055987"/>
      <w:bookmarkStart w:id="53" w:name="__Fieldmark__2666_515175254"/>
      <w:bookmarkEnd w:id="51"/>
      <w:bookmarkEnd w:id="52"/>
      <w:bookmarkEnd w:id="53"/>
      <w:r>
        <w:rPr>
          <w:rFonts w:ascii="Arial" w:hAnsi="Arial" w:cs="Arial"/>
          <w:sz w:val="20"/>
          <w:szCs w:val="20"/>
        </w:rPr>
        <w:t>     </w:t>
      </w:r>
      <w:bookmarkStart w:id="54" w:name="__Fieldmark__576_51517525470"/>
      <w:bookmarkStart w:id="55" w:name="__Fieldmark__2464_198505598751"/>
      <w:bookmarkEnd w:id="54"/>
      <w:bookmarkEnd w:id="55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(navede se SWIFT naslova garanta)</w:t>
      </w:r>
    </w:p>
    <w:p w:rsidR="005D7806" w:rsidRDefault="005D7806">
      <w:pPr>
        <w:keepNext/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rPr>
          <w:rFonts w:ascii="Arial" w:hAnsi="Arial" w:cs="Arial"/>
          <w:b/>
          <w:sz w:val="20"/>
          <w:szCs w:val="20"/>
        </w:rPr>
        <w:t>KRAJ PREDLOŽITVE:</w:t>
      </w:r>
      <w:r>
        <w:rPr>
          <w:rFonts w:ascii="Arial" w:hAnsi="Arial" w:cs="Arial"/>
          <w:sz w:val="20"/>
          <w:szCs w:val="20"/>
        </w:rPr>
        <w:t xml:space="preserve"> </w:t>
      </w:r>
      <w:r>
        <w:fldChar w:fldCharType="begin">
          <w:ffData>
            <w:name w:val="__Fieldmark__2687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6" w:name="__Fieldmark__591_515175254"/>
      <w:bookmarkStart w:id="57" w:name="__Fieldmark__2465_1985055987"/>
      <w:bookmarkStart w:id="58" w:name="__Fieldmark__2687_515175254"/>
      <w:bookmarkEnd w:id="56"/>
      <w:bookmarkEnd w:id="57"/>
      <w:bookmarkEnd w:id="58"/>
      <w:r>
        <w:rPr>
          <w:rFonts w:ascii="Arial" w:hAnsi="Arial" w:cs="Arial"/>
          <w:sz w:val="20"/>
          <w:szCs w:val="20"/>
        </w:rPr>
        <w:t>     </w:t>
      </w:r>
      <w:bookmarkStart w:id="59" w:name="__Fieldmark__591_51517525476"/>
      <w:bookmarkStart w:id="60" w:name="__Fieldmark__2465_198505598755"/>
      <w:bookmarkEnd w:id="59"/>
      <w:bookmarkEnd w:id="60"/>
      <w:r>
        <w:fldChar w:fldCharType="end"/>
      </w:r>
      <w:r>
        <w:rPr>
          <w:rFonts w:ascii="Arial" w:hAnsi="Arial" w:cs="Arial"/>
          <w:i/>
          <w:sz w:val="20"/>
          <w:szCs w:val="20"/>
        </w:rPr>
        <w:t xml:space="preserve"> (garant vpiše naslov podružnice, kjer se opravi predložitev papirnih listin, ali elektronski naslov za predložitev v elektronski obliki, kot na primer garantov SWIFT naslov)</w:t>
      </w:r>
    </w:p>
    <w:p w:rsidR="005D7806" w:rsidRDefault="005D7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</w:p>
    <w:p w:rsidR="005D7806" w:rsidRDefault="00CA2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 glede na naslov podružnice, ki jo je vpisal garant, se predložitev papirnih listin lahko opravi v katerikoli podružnici garanta na območju Republike Slovenije. </w:t>
      </w:r>
    </w:p>
    <w:p w:rsidR="005D7806" w:rsidRDefault="005D7806">
      <w:pPr>
        <w:keepNext/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 xml:space="preserve">DATUM VELJAVNOSTI: </w:t>
      </w:r>
      <w:r>
        <w:fldChar w:fldCharType="begin">
          <w:ffData>
            <w:name w:val="__Fieldmark__2707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1" w:name="__Fieldmark__605_515175254"/>
      <w:bookmarkStart w:id="62" w:name="__Fieldmark__2466_1985055987"/>
      <w:bookmarkStart w:id="63" w:name="__Fieldmark__2707_515175254"/>
      <w:bookmarkEnd w:id="61"/>
      <w:bookmarkEnd w:id="62"/>
      <w:bookmarkEnd w:id="63"/>
      <w:r>
        <w:rPr>
          <w:rFonts w:ascii="Arial" w:hAnsi="Arial" w:cs="Arial"/>
          <w:sz w:val="20"/>
          <w:szCs w:val="20"/>
        </w:rPr>
        <w:t>DD. MM. LLLL</w:t>
      </w:r>
      <w:bookmarkStart w:id="64" w:name="__Fieldmark__605_51517525482"/>
      <w:bookmarkStart w:id="65" w:name="__Fieldmark__2466_198505598759"/>
      <w:bookmarkEnd w:id="64"/>
      <w:bookmarkEnd w:id="65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(vpiše se datum zapadlosti zavarovanja)</w:t>
      </w:r>
    </w:p>
    <w:p w:rsidR="005D7806" w:rsidRDefault="005D7806">
      <w:pPr>
        <w:keepNext/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>STRANKA, KI JE DOLŽNA PLAČATI STROŠKE:</w:t>
      </w:r>
      <w:r>
        <w:rPr>
          <w:rFonts w:ascii="Arial" w:hAnsi="Arial" w:cs="Arial"/>
          <w:sz w:val="20"/>
          <w:szCs w:val="20"/>
        </w:rPr>
        <w:t xml:space="preserve"> </w:t>
      </w:r>
      <w:r>
        <w:fldChar w:fldCharType="begin">
          <w:ffData>
            <w:name w:val="__Fieldmark__2728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6" w:name="__Fieldmark__620_515175254"/>
      <w:bookmarkStart w:id="67" w:name="__Fieldmark__2467_1985055987"/>
      <w:bookmarkStart w:id="68" w:name="__Fieldmark__2728_515175254"/>
      <w:bookmarkEnd w:id="66"/>
      <w:bookmarkEnd w:id="67"/>
      <w:bookmarkEnd w:id="68"/>
      <w:r>
        <w:rPr>
          <w:rFonts w:ascii="Arial" w:hAnsi="Arial" w:cs="Arial"/>
          <w:sz w:val="20"/>
          <w:szCs w:val="20"/>
        </w:rPr>
        <w:t>     </w:t>
      </w:r>
      <w:bookmarkStart w:id="69" w:name="__Fieldmark__620_51517525488"/>
      <w:bookmarkStart w:id="70" w:name="__Fieldmark__2467_198505598763"/>
      <w:bookmarkEnd w:id="69"/>
      <w:bookmarkEnd w:id="70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(vpiše se ime naročnika zavarovanja, tj. v postopku javnega naročanja izbranega ponudnika)</w:t>
      </w:r>
    </w:p>
    <w:p w:rsidR="005D7806" w:rsidRDefault="005D780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Kot garant se s tem zavarovanjem nepreklicno zavezujemo, da bomo upravičencu izplačali katerikoli znesek do višine zneska zavarovanja, v osmih (8) dneh, ko upravičenec predloži ustrezno zahtevo za plačilo v zgoraj navedeni obliki predložitve, podpisano s strani pooblaščenega (-ih) podpisnika (-ov), skupaj z drugimi listinami, če so zgoraj naštete, ter v vsakem primeru skupaj z izjavo upravičenca, ki je bodisi vključena v samo besedilo zahteve za plačilo, bodisi na ločeni podpisani listini, ki je priložena zahtevi za plačilo ali se nanjo sklicuje, in v kateri je navedeno, v kakšnem smislu naročnik zavarovanja svojih pogodbenih obveznosti iz naslova odprave napak v garancijski dobi ni izpolnil v skladu z določili iz osnovnega posla. </w:t>
      </w:r>
    </w:p>
    <w:p w:rsidR="005D7806" w:rsidRDefault="005D7806">
      <w:pPr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Katerokoli zahtevo za plačilo po tem zavarovanju moramo prejeti na datum veljavnosti zavarovanja ali pred njim v zgoraj navedenem kraju predložitve.</w:t>
      </w:r>
    </w:p>
    <w:p w:rsidR="005D7806" w:rsidRDefault="005D7806">
      <w:pPr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jc w:val="both"/>
        <w:rPr>
          <w:rFonts w:ascii="Arial" w:hAnsi="Arial" w:cs="Arial"/>
          <w:sz w:val="20"/>
          <w:szCs w:val="20"/>
        </w:rPr>
      </w:pPr>
      <w:bookmarkStart w:id="71" w:name="_GoBack"/>
      <w:r>
        <w:rPr>
          <w:rFonts w:ascii="Arial" w:hAnsi="Arial" w:cs="Arial"/>
          <w:sz w:val="20"/>
          <w:szCs w:val="20"/>
        </w:rPr>
        <w:t xml:space="preserve">Morebitne spore v zvezi s tem zavarovanjem rešuje stvarno pristojno sodišče v Mariboru po slovenskem </w:t>
      </w:r>
      <w:bookmarkEnd w:id="71"/>
      <w:r>
        <w:rPr>
          <w:rFonts w:ascii="Arial" w:hAnsi="Arial" w:cs="Arial"/>
          <w:sz w:val="20"/>
          <w:szCs w:val="20"/>
        </w:rPr>
        <w:t>pravu.</w:t>
      </w:r>
    </w:p>
    <w:p w:rsidR="005D7806" w:rsidRDefault="005D7806">
      <w:pPr>
        <w:jc w:val="both"/>
        <w:rPr>
          <w:rFonts w:ascii="Arial" w:hAnsi="Arial" w:cs="Arial"/>
          <w:sz w:val="20"/>
          <w:szCs w:val="20"/>
        </w:rPr>
      </w:pPr>
    </w:p>
    <w:p w:rsidR="005D7806" w:rsidRPr="00CA2818" w:rsidRDefault="00CA2818">
      <w:pPr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>Za to zavarovanje veljajo Enotna pravila za garancije na poziv (EPGP) revizija iz leta 2010, izdana pri MTZ pod št. 758.)</w:t>
      </w:r>
    </w:p>
    <w:p w:rsidR="005D7806" w:rsidRDefault="005D7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5D7806" w:rsidRPr="006D6B93" w:rsidRDefault="00CA2818" w:rsidP="006D6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garant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(žig in podpis)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5D7806" w:rsidRPr="006D6B93">
      <w:footerReference w:type="default" r:id="rId6"/>
      <w:pgSz w:w="11906" w:h="16838"/>
      <w:pgMar w:top="1134" w:right="1134" w:bottom="284" w:left="1418" w:header="0" w:footer="0" w:gutter="0"/>
      <w:pgNumType w:start="2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18" w:rsidRDefault="00CA2818" w:rsidP="00CA2818">
      <w:r>
        <w:separator/>
      </w:r>
    </w:p>
  </w:endnote>
  <w:endnote w:type="continuationSeparator" w:id="0">
    <w:p w:rsidR="00CA2818" w:rsidRDefault="00CA2818" w:rsidP="00CA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A9" w:rsidRDefault="009166A9">
    <w:pPr>
      <w:pStyle w:val="Noga"/>
      <w:rPr>
        <w:rFonts w:ascii="Arial" w:hAnsi="Arial" w:cs="Arial"/>
        <w:sz w:val="20"/>
        <w:szCs w:val="20"/>
        <w:lang w:val="en-US"/>
      </w:rPr>
    </w:pPr>
  </w:p>
  <w:p w:rsidR="0085328F" w:rsidRPr="00283CB8" w:rsidRDefault="0085328F" w:rsidP="0085328F">
    <w:pPr>
      <w:pStyle w:val="Noga"/>
    </w:pPr>
    <w:proofErr w:type="spellStart"/>
    <w:r w:rsidRPr="005278E7">
      <w:rPr>
        <w:rFonts w:ascii="Arial" w:hAnsi="Arial" w:cs="Arial"/>
        <w:sz w:val="20"/>
        <w:szCs w:val="20"/>
        <w:lang w:val="en-US"/>
      </w:rPr>
      <w:t>Št</w:t>
    </w:r>
    <w:proofErr w:type="spellEnd"/>
    <w:r w:rsidRPr="005278E7">
      <w:rPr>
        <w:rFonts w:ascii="Arial" w:hAnsi="Arial" w:cs="Arial"/>
        <w:sz w:val="20"/>
        <w:szCs w:val="20"/>
        <w:lang w:val="en-US"/>
      </w:rPr>
      <w:t>.</w:t>
    </w:r>
    <w:r w:rsidRPr="005278E7">
      <w:rPr>
        <w:rFonts w:ascii="Arial" w:hAnsi="Arial" w:cs="Arial"/>
        <w:sz w:val="20"/>
        <w:szCs w:val="20"/>
        <w:lang w:eastAsia="en-US"/>
      </w:rPr>
      <w:t xml:space="preserve"> </w:t>
    </w:r>
    <w:r w:rsidRPr="005278E7">
      <w:rPr>
        <w:rFonts w:ascii="Arial" w:hAnsi="Arial" w:cs="Arial"/>
        <w:iCs/>
        <w:sz w:val="20"/>
        <w:szCs w:val="20"/>
      </w:rPr>
      <w:t xml:space="preserve">JN 4300-1/2020 </w:t>
    </w:r>
    <w:r w:rsidRPr="005278E7">
      <w:rPr>
        <w:rFonts w:ascii="Arial" w:hAnsi="Arial" w:cs="Arial"/>
        <w:sz w:val="20"/>
        <w:szCs w:val="20"/>
        <w:lang w:val="en-US"/>
      </w:rPr>
      <w:t>– JN “</w:t>
    </w:r>
    <w:r w:rsidRPr="005278E7">
      <w:rPr>
        <w:rFonts w:ascii="Arial" w:hAnsi="Arial" w:cs="Arial"/>
        <w:sz w:val="20"/>
        <w:szCs w:val="20"/>
      </w:rPr>
      <w:t>Ureditev LC 107050 Križ – Florjan – Krnica</w:t>
    </w:r>
  </w:p>
  <w:p w:rsidR="009166A9" w:rsidRDefault="009166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18" w:rsidRDefault="00CA2818" w:rsidP="00CA2818">
      <w:r>
        <w:separator/>
      </w:r>
    </w:p>
  </w:footnote>
  <w:footnote w:type="continuationSeparator" w:id="0">
    <w:p w:rsidR="00CA2818" w:rsidRDefault="00CA2818" w:rsidP="00CA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806"/>
    <w:rsid w:val="002E040D"/>
    <w:rsid w:val="005D7806"/>
    <w:rsid w:val="006D6B93"/>
    <w:rsid w:val="00772502"/>
    <w:rsid w:val="007E7ECB"/>
    <w:rsid w:val="0085328F"/>
    <w:rsid w:val="008C69E0"/>
    <w:rsid w:val="009166A9"/>
    <w:rsid w:val="00CA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82040-AA3C-4BCE-8C89-4B43C973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overflowPunct w:val="0"/>
      <w:jc w:val="both"/>
      <w:textAlignment w:val="baseline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tevilkastrani">
    <w:name w:val="page number"/>
    <w:basedOn w:val="Privzetapisavaodstavka"/>
  </w:style>
  <w:style w:type="character" w:styleId="Pripombasklic">
    <w:name w:val="annotation reference"/>
    <w:qFormat/>
    <w:rPr>
      <w:sz w:val="16"/>
      <w:szCs w:val="16"/>
    </w:rPr>
  </w:style>
  <w:style w:type="character" w:customStyle="1" w:styleId="PripombabesediloZnak">
    <w:name w:val="Pripomba – besedilo Znak"/>
    <w:qFormat/>
  </w:style>
  <w:style w:type="character" w:customStyle="1" w:styleId="ZadevapripombeZnak">
    <w:name w:val="Zadeva pripombe Znak"/>
    <w:qFormat/>
    <w:rPr>
      <w:b/>
      <w:bCs/>
    </w:rPr>
  </w:style>
  <w:style w:type="character" w:customStyle="1" w:styleId="BesedilooblakaZnak">
    <w:name w:val="Besedilo oblačka Znak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avaden"/>
    <w:next w:val="TextBody"/>
    <w:qFormat/>
    <w:pPr>
      <w:keepNext/>
      <w:spacing w:before="240" w:after="120"/>
    </w:pPr>
    <w:rPr>
      <w:rFonts w:ascii="Arial" w:eastAsia="Arial" w:hAnsi="Arial" w:cs="Arial"/>
      <w:szCs w:val="28"/>
    </w:rPr>
  </w:style>
  <w:style w:type="paragraph" w:customStyle="1" w:styleId="TextBody">
    <w:name w:val="Text Body"/>
    <w:basedOn w:val="Navaden"/>
    <w:pPr>
      <w:overflowPunct w:val="0"/>
      <w:jc w:val="both"/>
      <w:textAlignment w:val="baseline"/>
    </w:pPr>
    <w:rPr>
      <w:color w:val="FF0000"/>
      <w:szCs w:val="20"/>
    </w:rPr>
  </w:style>
  <w:style w:type="paragraph" w:styleId="Seznam">
    <w:name w:val="List"/>
    <w:basedOn w:val="TextBody"/>
    <w:rPr>
      <w:rFonts w:ascii="Arial" w:hAnsi="Arial"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ascii="Arial" w:hAnsi="Arial" w:cs="Arial"/>
      <w:i/>
      <w:iCs/>
      <w:sz w:val="22"/>
    </w:rPr>
  </w:style>
  <w:style w:type="paragraph" w:customStyle="1" w:styleId="Index">
    <w:name w:val="Index"/>
    <w:basedOn w:val="Navaden"/>
    <w:qFormat/>
    <w:pPr>
      <w:suppressLineNumbers/>
    </w:pPr>
    <w:rPr>
      <w:rFonts w:ascii="Arial" w:hAnsi="Arial" w:cs="Arial"/>
    </w:rPr>
  </w:style>
  <w:style w:type="paragraph" w:customStyle="1" w:styleId="BodyText21">
    <w:name w:val="Body Text 21"/>
    <w:basedOn w:val="Navaden"/>
    <w:qFormat/>
    <w:pPr>
      <w:tabs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ind w:left="9"/>
      <w:jc w:val="both"/>
      <w:textAlignment w:val="baseline"/>
    </w:pPr>
    <w:rPr>
      <w:color w:val="FF0000"/>
      <w:szCs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avaden"/>
    <w:qFormat/>
    <w:pPr>
      <w:overflowPunct w:val="0"/>
      <w:jc w:val="both"/>
      <w:textAlignment w:val="baseline"/>
    </w:pPr>
    <w:rPr>
      <w:b/>
      <w:szCs w:val="20"/>
    </w:rPr>
  </w:style>
  <w:style w:type="paragraph" w:customStyle="1" w:styleId="BESEDILO">
    <w:name w:val="BESEDILO"/>
    <w:qFormat/>
    <w:pPr>
      <w:keepLines/>
      <w:widowControl w:val="0"/>
      <w:tabs>
        <w:tab w:val="left" w:pos="2155"/>
      </w:tabs>
      <w:suppressAutoHyphens/>
      <w:overflowPunct w:val="0"/>
      <w:jc w:val="both"/>
      <w:textAlignment w:val="baseline"/>
    </w:pPr>
    <w:rPr>
      <w:rFonts w:eastAsia="Times New Roman"/>
      <w:color w:val="00000A"/>
      <w:sz w:val="20"/>
      <w:szCs w:val="20"/>
      <w:lang w:bidi="ar-SA"/>
    </w:rPr>
  </w:style>
  <w:style w:type="paragraph" w:styleId="Pripombabesedilo">
    <w:name w:val="annotation text"/>
    <w:basedOn w:val="Navaden"/>
    <w:qFormat/>
    <w:rPr>
      <w:sz w:val="20"/>
      <w:szCs w:val="20"/>
    </w:rPr>
  </w:style>
  <w:style w:type="paragraph" w:styleId="Zadevapripombe">
    <w:name w:val="annotation subject"/>
    <w:basedOn w:val="Pripombabesedilo"/>
    <w:qFormat/>
    <w:rPr>
      <w:b/>
      <w:bCs/>
    </w:rPr>
  </w:style>
  <w:style w:type="paragraph" w:styleId="Besedilooblaka">
    <w:name w:val="Balloon Text"/>
    <w:basedOn w:val="Navaden"/>
    <w:qFormat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avaden"/>
    <w:qFormat/>
    <w:pPr>
      <w:spacing w:after="283"/>
      <w:ind w:left="567" w:right="567"/>
    </w:pPr>
  </w:style>
  <w:style w:type="paragraph" w:styleId="Naslov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character" w:customStyle="1" w:styleId="NogaZnak">
    <w:name w:val="Noga Znak"/>
    <w:basedOn w:val="Privzetapisavaodstavka"/>
    <w:link w:val="Noga"/>
    <w:rsid w:val="008C69E0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Uporabnik</cp:lastModifiedBy>
  <cp:revision>3</cp:revision>
  <dcterms:created xsi:type="dcterms:W3CDTF">2020-02-19T12:57:00Z</dcterms:created>
  <dcterms:modified xsi:type="dcterms:W3CDTF">2020-02-20T09:23:00Z</dcterms:modified>
  <dc:language>sl-SI</dc:language>
</cp:coreProperties>
</file>